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6C" w:rsidRDefault="00DB276C" w:rsidP="00DB276C">
      <w:pPr>
        <w:spacing w:line="276" w:lineRule="auto"/>
        <w:rPr>
          <w:rFonts w:ascii="Arial" w:hAnsi="Arial" w:cs="Arial"/>
          <w:sz w:val="40"/>
        </w:rPr>
      </w:pPr>
      <w:r w:rsidRPr="00DB276C">
        <w:rPr>
          <w:rFonts w:ascii="Arial" w:hAnsi="Arial" w:cs="Arial"/>
          <w:sz w:val="40"/>
        </w:rPr>
        <w:t>Announcement Templates</w:t>
      </w:r>
    </w:p>
    <w:p w:rsidR="00DB276C" w:rsidRDefault="00DB276C" w:rsidP="00DB276C">
      <w:pPr>
        <w:shd w:val="clear" w:color="auto" w:fill="FFFFFF"/>
        <w:spacing w:after="0" w:line="276" w:lineRule="auto"/>
        <w:outlineLvl w:val="1"/>
        <w:rPr>
          <w:rFonts w:ascii="Arial" w:eastAsia="Times New Roman" w:hAnsi="Arial" w:cs="Arial"/>
          <w:b/>
          <w:color w:val="000000"/>
          <w:szCs w:val="32"/>
        </w:rPr>
      </w:pPr>
      <w:r w:rsidRPr="0091002F">
        <w:rPr>
          <w:rFonts w:ascii="Arial" w:eastAsia="Times New Roman" w:hAnsi="Arial" w:cs="Arial"/>
          <w:b/>
          <w:color w:val="000000"/>
          <w:szCs w:val="32"/>
        </w:rPr>
        <w:t>Personalize these templates by replacing the gray highlighted areas to fit your ministry.</w:t>
      </w:r>
    </w:p>
    <w:p w:rsidR="00DB276C" w:rsidRPr="00DB276C" w:rsidRDefault="00DB276C" w:rsidP="00DB276C">
      <w:pPr>
        <w:spacing w:line="276" w:lineRule="auto"/>
        <w:rPr>
          <w:rFonts w:ascii="Arial" w:hAnsi="Arial" w:cs="Arial"/>
          <w:sz w:val="40"/>
        </w:rPr>
      </w:pPr>
    </w:p>
    <w:p w:rsidR="00DB276C" w:rsidRPr="00DB276C" w:rsidRDefault="00DB276C" w:rsidP="00DB276C">
      <w:pPr>
        <w:spacing w:line="276" w:lineRule="auto"/>
        <w:rPr>
          <w:rFonts w:ascii="Arial" w:hAnsi="Arial" w:cs="Arial"/>
          <w:sz w:val="32"/>
        </w:rPr>
      </w:pPr>
      <w:r w:rsidRPr="00DB276C">
        <w:rPr>
          <w:rFonts w:ascii="Arial" w:hAnsi="Arial" w:cs="Arial"/>
          <w:sz w:val="32"/>
        </w:rPr>
        <w:t>Celebrate with us!</w:t>
      </w:r>
    </w:p>
    <w:p w:rsidR="00DB276C" w:rsidRPr="00DB276C" w:rsidRDefault="00DB276C" w:rsidP="00DB276C">
      <w:pPr>
        <w:spacing w:line="276" w:lineRule="auto"/>
        <w:rPr>
          <w:rFonts w:ascii="Arial" w:hAnsi="Arial" w:cs="Arial"/>
        </w:rPr>
      </w:pPr>
      <w:r w:rsidRPr="00DB276C">
        <w:rPr>
          <w:rFonts w:ascii="Arial" w:hAnsi="Arial" w:cs="Arial"/>
        </w:rPr>
        <w:t xml:space="preserve">While we celebrate this joyous holiday season, we also celebrate the many ways our ministry has grown this year. Despite obstacles throughout the pandemic, we’ve welcomed </w:t>
      </w:r>
      <w:r w:rsidRPr="00DB276C">
        <w:rPr>
          <w:rFonts w:ascii="Arial" w:hAnsi="Arial" w:cs="Arial"/>
          <w:highlight w:val="lightGray"/>
        </w:rPr>
        <w:t>(#)</w:t>
      </w:r>
      <w:r w:rsidRPr="00DB276C">
        <w:rPr>
          <w:rFonts w:ascii="Arial" w:hAnsi="Arial" w:cs="Arial"/>
        </w:rPr>
        <w:t xml:space="preserve"> new members into our church family, watched </w:t>
      </w:r>
      <w:r w:rsidRPr="00DB276C">
        <w:rPr>
          <w:rFonts w:ascii="Arial" w:hAnsi="Arial" w:cs="Arial"/>
          <w:highlight w:val="lightGray"/>
        </w:rPr>
        <w:t>(#)</w:t>
      </w:r>
      <w:r w:rsidRPr="00DB276C">
        <w:rPr>
          <w:rFonts w:ascii="Arial" w:hAnsi="Arial" w:cs="Arial"/>
        </w:rPr>
        <w:t xml:space="preserve"> new small groups begin their journeys together, and offered </w:t>
      </w:r>
      <w:r w:rsidRPr="00DB276C">
        <w:rPr>
          <w:rFonts w:ascii="Arial" w:hAnsi="Arial" w:cs="Arial"/>
          <w:highlight w:val="lightGray"/>
        </w:rPr>
        <w:t>(#)</w:t>
      </w:r>
      <w:r w:rsidR="008D0B02">
        <w:rPr>
          <w:rFonts w:ascii="Arial" w:hAnsi="Arial" w:cs="Arial"/>
        </w:rPr>
        <w:t xml:space="preserve"> </w:t>
      </w:r>
      <w:r w:rsidRPr="00DB276C">
        <w:rPr>
          <w:rFonts w:ascii="Arial" w:hAnsi="Arial" w:cs="Arial"/>
        </w:rPr>
        <w:t xml:space="preserve">virtual worship services for those unable to be with us in person. We continue to adapt and grow through the challenges we face, and would like to ask you to prayerfully consider continuing your faithful support of our ministry by making a year-end donation. In addition to cash or check, you can make your gift online at </w:t>
      </w:r>
      <w:r w:rsidRPr="00DB276C">
        <w:rPr>
          <w:rFonts w:ascii="Arial" w:hAnsi="Arial" w:cs="Arial"/>
          <w:highlight w:val="lightGray"/>
        </w:rPr>
        <w:t>(church website)</w:t>
      </w:r>
      <w:r w:rsidRPr="00DB276C">
        <w:rPr>
          <w:rFonts w:ascii="Arial" w:hAnsi="Arial" w:cs="Arial"/>
        </w:rPr>
        <w:t xml:space="preserve"> or through text by texting </w:t>
      </w:r>
      <w:r w:rsidRPr="00DB276C">
        <w:rPr>
          <w:rFonts w:ascii="Arial" w:hAnsi="Arial" w:cs="Arial"/>
          <w:highlight w:val="lightGray"/>
        </w:rPr>
        <w:t>(keyword)</w:t>
      </w:r>
      <w:r w:rsidRPr="00DB276C">
        <w:rPr>
          <w:rFonts w:ascii="Arial" w:hAnsi="Arial" w:cs="Arial"/>
        </w:rPr>
        <w:t xml:space="preserve"> and the amount to </w:t>
      </w:r>
      <w:r w:rsidRPr="00DB276C">
        <w:rPr>
          <w:rFonts w:ascii="Arial" w:hAnsi="Arial" w:cs="Arial"/>
          <w:highlight w:val="lightGray"/>
        </w:rPr>
        <w:t>(number)</w:t>
      </w:r>
      <w:r w:rsidRPr="00DB276C">
        <w:rPr>
          <w:rFonts w:ascii="Arial" w:hAnsi="Arial" w:cs="Arial"/>
        </w:rPr>
        <w:t xml:space="preserve">. </w:t>
      </w:r>
    </w:p>
    <w:p w:rsidR="00DB276C" w:rsidRPr="00DB276C" w:rsidRDefault="00DB276C" w:rsidP="00DB276C">
      <w:pPr>
        <w:spacing w:line="276" w:lineRule="auto"/>
        <w:rPr>
          <w:rFonts w:ascii="Arial" w:hAnsi="Arial" w:cs="Arial"/>
        </w:rPr>
      </w:pPr>
    </w:p>
    <w:p w:rsidR="00DB276C" w:rsidRPr="00DB276C" w:rsidRDefault="00DB276C" w:rsidP="00DB276C">
      <w:pPr>
        <w:spacing w:line="276" w:lineRule="auto"/>
        <w:rPr>
          <w:rFonts w:ascii="Arial" w:hAnsi="Arial" w:cs="Arial"/>
          <w:sz w:val="32"/>
        </w:rPr>
      </w:pPr>
      <w:r w:rsidRPr="00DB276C">
        <w:rPr>
          <w:rFonts w:ascii="Arial" w:hAnsi="Arial" w:cs="Arial"/>
          <w:sz w:val="32"/>
        </w:rPr>
        <w:t>Share the joy of giving!</w:t>
      </w:r>
    </w:p>
    <w:p w:rsidR="00DB276C" w:rsidRPr="00DB276C" w:rsidRDefault="00DB276C" w:rsidP="00DB276C">
      <w:pPr>
        <w:spacing w:line="276" w:lineRule="auto"/>
        <w:rPr>
          <w:rFonts w:ascii="Arial" w:hAnsi="Arial" w:cs="Arial"/>
        </w:rPr>
      </w:pPr>
      <w:r w:rsidRPr="00DB276C">
        <w:rPr>
          <w:rFonts w:ascii="Arial" w:hAnsi="Arial" w:cs="Arial"/>
        </w:rPr>
        <w:t xml:space="preserve">Christmas will be here soon, which means last-minute shopping is in full swing. Share the joy of giving this season by making a gift in the name of a friend or family member. You can give online at </w:t>
      </w:r>
      <w:r w:rsidRPr="00DB276C">
        <w:rPr>
          <w:rFonts w:ascii="Arial" w:hAnsi="Arial" w:cs="Arial"/>
          <w:highlight w:val="lightGray"/>
        </w:rPr>
        <w:t>(church website)</w:t>
      </w:r>
      <w:r w:rsidRPr="00DB276C">
        <w:rPr>
          <w:rFonts w:ascii="Arial" w:hAnsi="Arial" w:cs="Arial"/>
        </w:rPr>
        <w:t xml:space="preserve"> and note who you would like the gift to honor in the memo line. Our church office sends a </w:t>
      </w:r>
      <w:r w:rsidRPr="00DB276C">
        <w:rPr>
          <w:rFonts w:ascii="Arial" w:hAnsi="Arial" w:cs="Arial"/>
          <w:highlight w:val="lightGray"/>
        </w:rPr>
        <w:t>(letter/email)</w:t>
      </w:r>
      <w:r w:rsidRPr="00DB276C">
        <w:rPr>
          <w:rFonts w:ascii="Arial" w:hAnsi="Arial" w:cs="Arial"/>
        </w:rPr>
        <w:t xml:space="preserve"> to those honored with gifts, so your recipient will be notified of the gift you’ve made in their name. </w:t>
      </w:r>
    </w:p>
    <w:p w:rsidR="00DB276C" w:rsidRPr="00DB276C" w:rsidRDefault="00DB276C" w:rsidP="00DB276C">
      <w:pPr>
        <w:spacing w:line="276" w:lineRule="auto"/>
        <w:rPr>
          <w:rFonts w:ascii="Arial" w:hAnsi="Arial" w:cs="Arial"/>
        </w:rPr>
      </w:pPr>
    </w:p>
    <w:p w:rsidR="00DB276C" w:rsidRPr="00DB276C" w:rsidRDefault="00DB276C" w:rsidP="00DB276C">
      <w:pPr>
        <w:spacing w:line="276" w:lineRule="auto"/>
        <w:rPr>
          <w:rFonts w:ascii="Arial" w:hAnsi="Arial" w:cs="Arial"/>
          <w:sz w:val="32"/>
        </w:rPr>
      </w:pPr>
      <w:r w:rsidRPr="00DB276C">
        <w:rPr>
          <w:rFonts w:ascii="Arial" w:hAnsi="Arial" w:cs="Arial"/>
          <w:sz w:val="32"/>
        </w:rPr>
        <w:t>Important Year-End Donation Information</w:t>
      </w:r>
    </w:p>
    <w:p w:rsidR="00DB276C" w:rsidRPr="00DB276C" w:rsidRDefault="00DB276C" w:rsidP="00DB276C">
      <w:pPr>
        <w:spacing w:line="276" w:lineRule="auto"/>
        <w:rPr>
          <w:rFonts w:ascii="Arial" w:hAnsi="Arial" w:cs="Arial"/>
        </w:rPr>
      </w:pPr>
      <w:r w:rsidRPr="00DB276C">
        <w:rPr>
          <w:rFonts w:ascii="Arial" w:hAnsi="Arial" w:cs="Arial"/>
        </w:rPr>
        <w:t xml:space="preserve">We are grateful for your faithful tithes and offerings this year, and want to make sure you know some important information for your year-end gifts. Our church office will close on </w:t>
      </w:r>
      <w:r w:rsidRPr="00DB276C">
        <w:rPr>
          <w:rFonts w:ascii="Arial" w:hAnsi="Arial" w:cs="Arial"/>
          <w:highlight w:val="lightGray"/>
        </w:rPr>
        <w:t>(date, time office closes before New Year)</w:t>
      </w:r>
      <w:r w:rsidRPr="00DB276C">
        <w:rPr>
          <w:rFonts w:ascii="Arial" w:hAnsi="Arial" w:cs="Arial"/>
        </w:rPr>
        <w:t xml:space="preserve">. If you would like your contributions to be on this year’s statements, please have your cash or check donations to the church office by that time or be sure they are postmarked before December 31. A good way to be sure your contributions are processed before the end of the year is to consider making an online gift at </w:t>
      </w:r>
      <w:r w:rsidRPr="00DB276C">
        <w:rPr>
          <w:rFonts w:ascii="Arial" w:hAnsi="Arial" w:cs="Arial"/>
          <w:highlight w:val="lightGray"/>
        </w:rPr>
        <w:t>(church website)</w:t>
      </w:r>
      <w:r w:rsidRPr="00DB276C">
        <w:rPr>
          <w:rFonts w:ascii="Arial" w:hAnsi="Arial" w:cs="Arial"/>
        </w:rPr>
        <w:t xml:space="preserve">. </w:t>
      </w:r>
    </w:p>
    <w:p w:rsidR="00DB276C" w:rsidRPr="00DB276C" w:rsidRDefault="00DB276C" w:rsidP="00DB276C">
      <w:pPr>
        <w:spacing w:line="276" w:lineRule="auto"/>
        <w:rPr>
          <w:rFonts w:ascii="Arial" w:hAnsi="Arial" w:cs="Arial"/>
        </w:rPr>
      </w:pPr>
    </w:p>
    <w:p w:rsidR="00DB276C" w:rsidRPr="00DB276C" w:rsidRDefault="00DB276C" w:rsidP="00DB276C">
      <w:pPr>
        <w:spacing w:line="276" w:lineRule="auto"/>
        <w:rPr>
          <w:rFonts w:ascii="Arial" w:hAnsi="Arial" w:cs="Arial"/>
          <w:sz w:val="32"/>
        </w:rPr>
      </w:pPr>
      <w:r w:rsidRPr="00DB276C">
        <w:rPr>
          <w:rFonts w:ascii="Arial" w:hAnsi="Arial" w:cs="Arial"/>
          <w:sz w:val="32"/>
        </w:rPr>
        <w:t>Virtual Ministry Calls for Celebration!</w:t>
      </w:r>
    </w:p>
    <w:p w:rsidR="00367709" w:rsidRPr="00DB276C" w:rsidRDefault="00DB276C" w:rsidP="00DB276C">
      <w:pPr>
        <w:spacing w:line="276" w:lineRule="auto"/>
        <w:rPr>
          <w:rFonts w:ascii="Arial" w:hAnsi="Arial" w:cs="Arial"/>
        </w:rPr>
      </w:pPr>
      <w:r w:rsidRPr="00DB276C">
        <w:rPr>
          <w:rFonts w:ascii="Arial" w:hAnsi="Arial" w:cs="Arial"/>
        </w:rPr>
        <w:t xml:space="preserve">While </w:t>
      </w:r>
      <w:r w:rsidR="002439B2">
        <w:rPr>
          <w:rFonts w:ascii="Arial" w:hAnsi="Arial" w:cs="Arial"/>
        </w:rPr>
        <w:t>you</w:t>
      </w:r>
      <w:r w:rsidRPr="00DB276C">
        <w:rPr>
          <w:rFonts w:ascii="Arial" w:hAnsi="Arial" w:cs="Arial"/>
        </w:rPr>
        <w:t xml:space="preserve"> may not be worshipping in person just yet, our ministry hasn’t stopped finding ways to continue fellowshipping with each other and reaching out through virtual worship services, small groups, and Bible studies. These virtual options called for new software and equipment. And we couldn’t have done it without you! Thanks to your faithful prayers and financial support this year, so we could meet those needs and continue our ministry. Please prayerfully consider making an </w:t>
      </w:r>
      <w:bookmarkStart w:id="0" w:name="_GoBack"/>
      <w:bookmarkEnd w:id="0"/>
      <w:r w:rsidRPr="00DB276C">
        <w:rPr>
          <w:rFonts w:ascii="Arial" w:hAnsi="Arial" w:cs="Arial"/>
        </w:rPr>
        <w:lastRenderedPageBreak/>
        <w:t xml:space="preserve">online gift at </w:t>
      </w:r>
      <w:r w:rsidRPr="00DB276C">
        <w:rPr>
          <w:rFonts w:ascii="Arial" w:hAnsi="Arial" w:cs="Arial"/>
          <w:highlight w:val="lightGray"/>
        </w:rPr>
        <w:t>(church website)</w:t>
      </w:r>
      <w:r w:rsidRPr="00DB276C">
        <w:rPr>
          <w:rFonts w:ascii="Arial" w:hAnsi="Arial" w:cs="Arial"/>
        </w:rPr>
        <w:t xml:space="preserve"> or text gift by texting </w:t>
      </w:r>
      <w:r w:rsidRPr="00DB276C">
        <w:rPr>
          <w:rFonts w:ascii="Arial" w:hAnsi="Arial" w:cs="Arial"/>
          <w:highlight w:val="lightGray"/>
        </w:rPr>
        <w:t>(keyword)</w:t>
      </w:r>
      <w:r w:rsidRPr="00DB276C">
        <w:rPr>
          <w:rFonts w:ascii="Arial" w:hAnsi="Arial" w:cs="Arial"/>
        </w:rPr>
        <w:t xml:space="preserve"> and amount to </w:t>
      </w:r>
      <w:r w:rsidRPr="00DB276C">
        <w:rPr>
          <w:rFonts w:ascii="Arial" w:hAnsi="Arial" w:cs="Arial"/>
          <w:highlight w:val="lightGray"/>
        </w:rPr>
        <w:t>(number)</w:t>
      </w:r>
      <w:r w:rsidRPr="00DB276C">
        <w:rPr>
          <w:rFonts w:ascii="Arial" w:hAnsi="Arial" w:cs="Arial"/>
        </w:rPr>
        <w:t xml:space="preserve"> to continue supporting our ministry through the New Year.</w:t>
      </w:r>
    </w:p>
    <w:sectPr w:rsidR="00367709" w:rsidRPr="00DB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6C"/>
    <w:rsid w:val="002439B2"/>
    <w:rsid w:val="00367709"/>
    <w:rsid w:val="008D0B02"/>
    <w:rsid w:val="00DB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E838"/>
  <w15:chartTrackingRefBased/>
  <w15:docId w15:val="{8C38AE54-8650-4A56-8478-C2769CA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4226</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Shelley</dc:creator>
  <cp:keywords/>
  <dc:description/>
  <cp:lastModifiedBy>Leigh Ann Shelley</cp:lastModifiedBy>
  <cp:revision>3</cp:revision>
  <dcterms:created xsi:type="dcterms:W3CDTF">2021-10-14T13:29:00Z</dcterms:created>
  <dcterms:modified xsi:type="dcterms:W3CDTF">2021-10-26T15:39:00Z</dcterms:modified>
</cp:coreProperties>
</file>